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8636801f6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6ff3e0547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Rutherglen,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dfb188d8e4ba7" /><Relationship Type="http://schemas.openxmlformats.org/officeDocument/2006/relationships/numbering" Target="/word/numbering.xml" Id="R1d0cfb48b25b4149" /><Relationship Type="http://schemas.openxmlformats.org/officeDocument/2006/relationships/settings" Target="/word/settings.xml" Id="R20b7d1512d8e4b10" /><Relationship Type="http://schemas.openxmlformats.org/officeDocument/2006/relationships/image" Target="/word/media/978b2451-1b13-43d0-b12e-927a821a39d6.png" Id="R1e46ff3e05474047" /></Relationships>
</file>