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b805c6e4b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4f6f51192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Rysa Little,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8ba8039b84069" /><Relationship Type="http://schemas.openxmlformats.org/officeDocument/2006/relationships/numbering" Target="/word/numbering.xml" Id="R43167e48e46e46c1" /><Relationship Type="http://schemas.openxmlformats.org/officeDocument/2006/relationships/settings" Target="/word/settings.xml" Id="R8453dc7417a74b73" /><Relationship Type="http://schemas.openxmlformats.org/officeDocument/2006/relationships/image" Target="/word/media/afc66e25-db31-4454-b99c-b1222a21f364.png" Id="Rde14f6f5119246c5" /></Relationships>
</file>