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17263008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3d24264f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Boswells,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71f065be46a4" /><Relationship Type="http://schemas.openxmlformats.org/officeDocument/2006/relationships/numbering" Target="/word/numbering.xml" Id="R17112d2505b44083" /><Relationship Type="http://schemas.openxmlformats.org/officeDocument/2006/relationships/settings" Target="/word/settings.xml" Id="R9a9f10dbccb04f92" /><Relationship Type="http://schemas.openxmlformats.org/officeDocument/2006/relationships/image" Target="/word/media/75e101a4-151e-4858-ba38-0400defe8b08.png" Id="R3b83d24264f841ba" /></Relationships>
</file>