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0282614ca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fc44cd061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Breward,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08256c57c4570" /><Relationship Type="http://schemas.openxmlformats.org/officeDocument/2006/relationships/numbering" Target="/word/numbering.xml" Id="Rc55d4720d4824782" /><Relationship Type="http://schemas.openxmlformats.org/officeDocument/2006/relationships/settings" Target="/word/settings.xml" Id="R24883156e50a436e" /><Relationship Type="http://schemas.openxmlformats.org/officeDocument/2006/relationships/image" Target="/word/media/0ead45e5-238a-4a87-b0c9-7422461e25f7.png" Id="Rb74fc44cd0614c59" /></Relationships>
</file>