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75bd18be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817cbf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Nicholas,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2ec131aa4266" /><Relationship Type="http://schemas.openxmlformats.org/officeDocument/2006/relationships/numbering" Target="/word/numbering.xml" Id="Rc400330d2cda4358" /><Relationship Type="http://schemas.openxmlformats.org/officeDocument/2006/relationships/settings" Target="/word/settings.xml" Id="R50b9b353a4b94d72" /><Relationship Type="http://schemas.openxmlformats.org/officeDocument/2006/relationships/image" Target="/word/media/e6ad969f-555a-4cab-a869-a39972f298ac.png" Id="Rfff02817cbf94adc" /></Relationships>
</file>