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f71f4d94b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b24fed3c3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Weonard,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e54e730504b79" /><Relationship Type="http://schemas.openxmlformats.org/officeDocument/2006/relationships/numbering" Target="/word/numbering.xml" Id="Rf177833ec9ed44bc" /><Relationship Type="http://schemas.openxmlformats.org/officeDocument/2006/relationships/settings" Target="/word/settings.xml" Id="Ra9b47fdb353d456c" /><Relationship Type="http://schemas.openxmlformats.org/officeDocument/2006/relationships/image" Target="/word/media/164ea411-8ec0-4251-968e-49290a99f11b.png" Id="R618b24fed3c340b0" /></Relationships>
</file>