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6b68f6324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26720df2f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e208d763e4bcc" /><Relationship Type="http://schemas.openxmlformats.org/officeDocument/2006/relationships/numbering" Target="/word/numbering.xml" Id="Rbc978ea6958e4925" /><Relationship Type="http://schemas.openxmlformats.org/officeDocument/2006/relationships/settings" Target="/word/settings.xml" Id="R3f19305d387840c3" /><Relationship Type="http://schemas.openxmlformats.org/officeDocument/2006/relationships/image" Target="/word/media/2697e631-0edd-4d59-bd46-dc9f2699c3b1.png" Id="R4f026720df2f4beb" /></Relationships>
</file>