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503ed3028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1f8813a09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Salen,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8e99ff4874377" /><Relationship Type="http://schemas.openxmlformats.org/officeDocument/2006/relationships/numbering" Target="/word/numbering.xml" Id="R355b2eb1f5e340a9" /><Relationship Type="http://schemas.openxmlformats.org/officeDocument/2006/relationships/settings" Target="/word/settings.xml" Id="R7f3ac665c2604593" /><Relationship Type="http://schemas.openxmlformats.org/officeDocument/2006/relationships/image" Target="/word/media/e0a74c22-c8b5-4768-88fa-353f955953ce.png" Id="R7e71f8813a0947e9" /></Relationships>
</file>