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9b984d4f0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f47f4f949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Salmonby,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a68d67df84f6c" /><Relationship Type="http://schemas.openxmlformats.org/officeDocument/2006/relationships/numbering" Target="/word/numbering.xml" Id="R5fca81fa380e4df6" /><Relationship Type="http://schemas.openxmlformats.org/officeDocument/2006/relationships/settings" Target="/word/settings.xml" Id="Recf3b3a2875348a9" /><Relationship Type="http://schemas.openxmlformats.org/officeDocument/2006/relationships/image" Target="/word/media/411e0397-23b5-40ea-b729-1b89996b0869.png" Id="R302f47f4f949412b" /></Relationships>
</file>