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b626163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43bb23da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Saltmarshe,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a7b7ce6034fe1" /><Relationship Type="http://schemas.openxmlformats.org/officeDocument/2006/relationships/numbering" Target="/word/numbering.xml" Id="R6bba1cb146c34e74" /><Relationship Type="http://schemas.openxmlformats.org/officeDocument/2006/relationships/settings" Target="/word/settings.xml" Id="Rcf51914015254a93" /><Relationship Type="http://schemas.openxmlformats.org/officeDocument/2006/relationships/image" Target="/word/media/6df531b3-a793-48bd-8a80-9be41867836f.png" Id="R0fac43bb23da4f53" /></Relationships>
</file>