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5523f172b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dd99920a2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Sandah and Walton,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696e3609d42be" /><Relationship Type="http://schemas.openxmlformats.org/officeDocument/2006/relationships/numbering" Target="/word/numbering.xml" Id="Rb771e3feb7204ed4" /><Relationship Type="http://schemas.openxmlformats.org/officeDocument/2006/relationships/settings" Target="/word/settings.xml" Id="Ref9ea6b4094b4799" /><Relationship Type="http://schemas.openxmlformats.org/officeDocument/2006/relationships/image" Target="/word/media/97d75c6e-0b91-47d5-b8f7-ffb2fec28efb.png" Id="Rf51dd99920a24fbe" /></Relationships>
</file>