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7e3ff9318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a191738b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Santon Bridge,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888e66b9a4639" /><Relationship Type="http://schemas.openxmlformats.org/officeDocument/2006/relationships/numbering" Target="/word/numbering.xml" Id="R1a6bb79b256d4aa2" /><Relationship Type="http://schemas.openxmlformats.org/officeDocument/2006/relationships/settings" Target="/word/settings.xml" Id="R40231f371cd74f2f" /><Relationship Type="http://schemas.openxmlformats.org/officeDocument/2006/relationships/image" Target="/word/media/786cd221-1c1d-4f2e-bf69-144e4125fcd2.png" Id="R676a191738b54ed7" /></Relationships>
</file>