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42d1815e4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d0daec2ec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Saughtree,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7ac227868458d" /><Relationship Type="http://schemas.openxmlformats.org/officeDocument/2006/relationships/numbering" Target="/word/numbering.xml" Id="R7d7381cfd7c94c2f" /><Relationship Type="http://schemas.openxmlformats.org/officeDocument/2006/relationships/settings" Target="/word/settings.xml" Id="R782ce3b55ba74fce" /><Relationship Type="http://schemas.openxmlformats.org/officeDocument/2006/relationships/image" Target="/word/media/22d15629-00a5-40ef-aa82-18629aece7c7.png" Id="R137d0daec2ec4ba9" /></Relationships>
</file>