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50898657c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3db647364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8f26e2f884ffb" /><Relationship Type="http://schemas.openxmlformats.org/officeDocument/2006/relationships/numbering" Target="/word/numbering.xml" Id="Re0e95fc0c8ee4e9f" /><Relationship Type="http://schemas.openxmlformats.org/officeDocument/2006/relationships/settings" Target="/word/settings.xml" Id="Rfc41376c3b2c4b44" /><Relationship Type="http://schemas.openxmlformats.org/officeDocument/2006/relationships/image" Target="/word/media/5e26a01d-20ba-446f-ab77-b4fe5b7b95b7.png" Id="R2063db6473644c56" /></Relationships>
</file>