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31557a99b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c1f81a792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Scarisbrick,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e62a1a6bf45ec" /><Relationship Type="http://schemas.openxmlformats.org/officeDocument/2006/relationships/numbering" Target="/word/numbering.xml" Id="R4a2ac4d11edb4a25" /><Relationship Type="http://schemas.openxmlformats.org/officeDocument/2006/relationships/settings" Target="/word/settings.xml" Id="R893ae14743a84033" /><Relationship Type="http://schemas.openxmlformats.org/officeDocument/2006/relationships/image" Target="/word/media/5b3f966b-275d-48b3-8055-62017bbee2f5.png" Id="R30dc1f81a7924361" /></Relationships>
</file>