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35a98559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a93a35ea4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Scoraig,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301e1d5384fc3" /><Relationship Type="http://schemas.openxmlformats.org/officeDocument/2006/relationships/numbering" Target="/word/numbering.xml" Id="R52105c4930c84ce4" /><Relationship Type="http://schemas.openxmlformats.org/officeDocument/2006/relationships/settings" Target="/word/settings.xml" Id="Rfc6ee4f08ddd4a61" /><Relationship Type="http://schemas.openxmlformats.org/officeDocument/2006/relationships/image" Target="/word/media/de1d1e7b-100e-4768-87e8-4a52216c806e.png" Id="Re0aa93a35ea44453" /></Relationships>
</file>