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dc0ba33a0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68ea56063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Scotland Haven,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e25c258574e2c" /><Relationship Type="http://schemas.openxmlformats.org/officeDocument/2006/relationships/numbering" Target="/word/numbering.xml" Id="Ra2ef5dc4af254ba0" /><Relationship Type="http://schemas.openxmlformats.org/officeDocument/2006/relationships/settings" Target="/word/settings.xml" Id="Rb8db2e494fd64d4d" /><Relationship Type="http://schemas.openxmlformats.org/officeDocument/2006/relationships/image" Target="/word/media/5553fae3-f959-4d2c-b82b-646741edcef4.png" Id="R62c68ea5606344a4" /></Relationships>
</file>