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bfe65cf3c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4ea7e0cd4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Scunthorpe,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e1dc0315f413f" /><Relationship Type="http://schemas.openxmlformats.org/officeDocument/2006/relationships/numbering" Target="/word/numbering.xml" Id="R5b5ce3adcc2a4fa4" /><Relationship Type="http://schemas.openxmlformats.org/officeDocument/2006/relationships/settings" Target="/word/settings.xml" Id="R639d7799957c4641" /><Relationship Type="http://schemas.openxmlformats.org/officeDocument/2006/relationships/image" Target="/word/media/a711b031-1d3f-4b62-8b9d-870ce2d72cbc.png" Id="R0974ea7e0cd44d5e" /></Relationships>
</file>