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8d4e6b020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90f24aa05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Sealand,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bb84c8eac42a6" /><Relationship Type="http://schemas.openxmlformats.org/officeDocument/2006/relationships/numbering" Target="/word/numbering.xml" Id="Ref60c682a8024b43" /><Relationship Type="http://schemas.openxmlformats.org/officeDocument/2006/relationships/settings" Target="/word/settings.xml" Id="R64f03b63339a4a9a" /><Relationship Type="http://schemas.openxmlformats.org/officeDocument/2006/relationships/image" Target="/word/media/a67940b9-9cff-4f35-bf52-9b41a021177b.png" Id="R6b890f24aa0544ab" /></Relationships>
</file>