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2c2f57c82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5efee4c9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 Voe,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ae632ae5413b" /><Relationship Type="http://schemas.openxmlformats.org/officeDocument/2006/relationships/numbering" Target="/word/numbering.xml" Id="R3c40ae272c704315" /><Relationship Type="http://schemas.openxmlformats.org/officeDocument/2006/relationships/settings" Target="/word/settings.xml" Id="R4587c339ae8f41bc" /><Relationship Type="http://schemas.openxmlformats.org/officeDocument/2006/relationships/image" Target="/word/media/fdb8e596-6a3c-4a97-adda-6bf606a5cbaa.png" Id="R3a15efee4c934d56" /></Relationships>
</file>