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4ce565e7d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1f05ae3eb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Selsey Bill,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8690d661d41bc" /><Relationship Type="http://schemas.openxmlformats.org/officeDocument/2006/relationships/numbering" Target="/word/numbering.xml" Id="Ref4bce6625094fcf" /><Relationship Type="http://schemas.openxmlformats.org/officeDocument/2006/relationships/settings" Target="/word/settings.xml" Id="R042e60c0d2e945d2" /><Relationship Type="http://schemas.openxmlformats.org/officeDocument/2006/relationships/image" Target="/word/media/e0b80628-3c67-49fe-9bc9-b0e7c2bf3b05.png" Id="Rdb21f05ae3eb4d2e" /></Relationships>
</file>