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7a2884d6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7714595b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a093bcaa4ef7" /><Relationship Type="http://schemas.openxmlformats.org/officeDocument/2006/relationships/numbering" Target="/word/numbering.xml" Id="R0c42bc5ec1004cf6" /><Relationship Type="http://schemas.openxmlformats.org/officeDocument/2006/relationships/settings" Target="/word/settings.xml" Id="R2251da94aa7e4ab3" /><Relationship Type="http://schemas.openxmlformats.org/officeDocument/2006/relationships/image" Target="/word/media/5403beec-7340-4c33-8038-4d2b4f50b08f.png" Id="Re5d7714595b14915" /></Relationships>
</file>