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aac8f0f38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ee0f01cb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Setchey,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a56d9662141ea" /><Relationship Type="http://schemas.openxmlformats.org/officeDocument/2006/relationships/numbering" Target="/word/numbering.xml" Id="R2d88c78873d441fe" /><Relationship Type="http://schemas.openxmlformats.org/officeDocument/2006/relationships/settings" Target="/word/settings.xml" Id="Rc2080201915c44ca" /><Relationship Type="http://schemas.openxmlformats.org/officeDocument/2006/relationships/image" Target="/word/media/d5b19f2e-dd19-4b91-bfd2-a6af62c71ef5.png" Id="R547ee0f01cb54b07" /></Relationships>
</file>