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8a90ecee384e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54ff0a95304b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Sexhow,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3a699f88e74de6" /><Relationship Type="http://schemas.openxmlformats.org/officeDocument/2006/relationships/numbering" Target="/word/numbering.xml" Id="Reb1de785623b4f88" /><Relationship Type="http://schemas.openxmlformats.org/officeDocument/2006/relationships/settings" Target="/word/settings.xml" Id="R647342eac808459d" /><Relationship Type="http://schemas.openxmlformats.org/officeDocument/2006/relationships/image" Target="/word/media/d66e492d-6c3e-40a1-8104-51f567c54461.png" Id="R7154ff0a95304b6c" /></Relationships>
</file>