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1e543072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6231f871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Dhearg,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2b9e3d6924eaa" /><Relationship Type="http://schemas.openxmlformats.org/officeDocument/2006/relationships/numbering" Target="/word/numbering.xml" Id="Rb5117284c78f4266" /><Relationship Type="http://schemas.openxmlformats.org/officeDocument/2006/relationships/settings" Target="/word/settings.xml" Id="R733722acb6d1478c" /><Relationship Type="http://schemas.openxmlformats.org/officeDocument/2006/relationships/image" Target="/word/media/0a55041c-e11f-4d0f-8f87-545b8fbe74fe.png" Id="R13b6231f87104af8" /></Relationships>
</file>