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04f617b8f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c6327759c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Sgurr a' Mhuilinn,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c4a208d99482e" /><Relationship Type="http://schemas.openxmlformats.org/officeDocument/2006/relationships/numbering" Target="/word/numbering.xml" Id="R95b075a8c8f04041" /><Relationship Type="http://schemas.openxmlformats.org/officeDocument/2006/relationships/settings" Target="/word/settings.xml" Id="R2a6a1781d1784c26" /><Relationship Type="http://schemas.openxmlformats.org/officeDocument/2006/relationships/image" Target="/word/media/cec1129e-8cce-4895-9b20-4d594cc9ce06.png" Id="R72ec6327759c41f0" /></Relationships>
</file>