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39366e1a0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325b66a8e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Shalstone,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1b97006f5444c" /><Relationship Type="http://schemas.openxmlformats.org/officeDocument/2006/relationships/numbering" Target="/word/numbering.xml" Id="R5d5f9d587bc440d4" /><Relationship Type="http://schemas.openxmlformats.org/officeDocument/2006/relationships/settings" Target="/word/settings.xml" Id="R59e8c943a89444b8" /><Relationship Type="http://schemas.openxmlformats.org/officeDocument/2006/relationships/image" Target="/word/media/a4b72b25-a903-4864-81de-0993dce0b306.png" Id="Rd23325b66a8e4075" /></Relationships>
</file>