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39eaf6f3e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a7d684bfd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Shandon,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d9e73046f468d" /><Relationship Type="http://schemas.openxmlformats.org/officeDocument/2006/relationships/numbering" Target="/word/numbering.xml" Id="R8723a478c3534e78" /><Relationship Type="http://schemas.openxmlformats.org/officeDocument/2006/relationships/settings" Target="/word/settings.xml" Id="Rf8f9829e65d148c5" /><Relationship Type="http://schemas.openxmlformats.org/officeDocument/2006/relationships/image" Target="/word/media/c61944c6-e4de-488e-ae8c-8f5d60e26dfd.png" Id="R697a7d684bfd484c" /></Relationships>
</file>