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488b49de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a4d93516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Shelfanger,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b01ea187e422c" /><Relationship Type="http://schemas.openxmlformats.org/officeDocument/2006/relationships/numbering" Target="/word/numbering.xml" Id="R8a86ca4575a04852" /><Relationship Type="http://schemas.openxmlformats.org/officeDocument/2006/relationships/settings" Target="/word/settings.xml" Id="R1c717de099884117" /><Relationship Type="http://schemas.openxmlformats.org/officeDocument/2006/relationships/image" Target="/word/media/6d9f6db2-3405-4ffa-af87-e67367bd297f.png" Id="Rb84ea4d93516440a" /></Relationships>
</file>