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6d532b7f2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55b5bc67e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Shephall,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f9a728d8a4d57" /><Relationship Type="http://schemas.openxmlformats.org/officeDocument/2006/relationships/numbering" Target="/word/numbering.xml" Id="R709af02de6aa4737" /><Relationship Type="http://schemas.openxmlformats.org/officeDocument/2006/relationships/settings" Target="/word/settings.xml" Id="R870f475962ee45ed" /><Relationship Type="http://schemas.openxmlformats.org/officeDocument/2006/relationships/image" Target="/word/media/9438f82d-2236-4ec6-bb80-66c80ae08e4a.png" Id="R27455b5bc67e42bb" /></Relationships>
</file>