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49353eef9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8ed34c51a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Shepreth,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2cd362cba4fe4" /><Relationship Type="http://schemas.openxmlformats.org/officeDocument/2006/relationships/numbering" Target="/word/numbering.xml" Id="R33ad76f0ffb94093" /><Relationship Type="http://schemas.openxmlformats.org/officeDocument/2006/relationships/settings" Target="/word/settings.xml" Id="R131e0d34812a420f" /><Relationship Type="http://schemas.openxmlformats.org/officeDocument/2006/relationships/image" Target="/word/media/4b9bcde2-4f9a-4922-941b-f0acaccf3798.png" Id="Rdfe8ed34c51a498b" /></Relationships>
</file>