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6836748a0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6f48f0e7a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Sibsey,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ae7bc657b4c43" /><Relationship Type="http://schemas.openxmlformats.org/officeDocument/2006/relationships/numbering" Target="/word/numbering.xml" Id="Ra1ce1de9ad8248a0" /><Relationship Type="http://schemas.openxmlformats.org/officeDocument/2006/relationships/settings" Target="/word/settings.xml" Id="Re1bca7f6404c4955" /><Relationship Type="http://schemas.openxmlformats.org/officeDocument/2006/relationships/image" Target="/word/media/4985467a-3be4-48c9-82cf-e6400e91c68b.png" Id="R6c96f48f0e7a4912" /></Relationships>
</file>