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155e6a0bb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1ccee8d26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Sileby,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41ad3aefb4f10" /><Relationship Type="http://schemas.openxmlformats.org/officeDocument/2006/relationships/numbering" Target="/word/numbering.xml" Id="Reb29c0f5ed0a42b1" /><Relationship Type="http://schemas.openxmlformats.org/officeDocument/2006/relationships/settings" Target="/word/settings.xml" Id="Rc2b9dc850b3a4166" /><Relationship Type="http://schemas.openxmlformats.org/officeDocument/2006/relationships/image" Target="/word/media/5993b62f-de7e-406c-9321-488158fec80d.png" Id="Re741ccee8d264820" /></Relationships>
</file>