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8476b2575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589aa4db5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Silian,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556ec6aef4173" /><Relationship Type="http://schemas.openxmlformats.org/officeDocument/2006/relationships/numbering" Target="/word/numbering.xml" Id="R782a8f6b16534711" /><Relationship Type="http://schemas.openxmlformats.org/officeDocument/2006/relationships/settings" Target="/word/settings.xml" Id="Rbd820c1efea84adf" /><Relationship Type="http://schemas.openxmlformats.org/officeDocument/2006/relationships/image" Target="/word/media/ea138a39-dd9f-482b-a370-066e479c78a2.png" Id="Raff589aa4db54862" /></Relationships>
</file>