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8eb6a1673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76ae798af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dfd2f101d4680" /><Relationship Type="http://schemas.openxmlformats.org/officeDocument/2006/relationships/numbering" Target="/word/numbering.xml" Id="R0ac8df75f47f42da" /><Relationship Type="http://schemas.openxmlformats.org/officeDocument/2006/relationships/settings" Target="/word/settings.xml" Id="R493802d7a21543a8" /><Relationship Type="http://schemas.openxmlformats.org/officeDocument/2006/relationships/image" Target="/word/media/b966c848-16fe-4856-aad7-bc14aea8e39e.png" Id="R24a76ae798af46e9" /></Relationships>
</file>