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70d5daa0e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6d9cc6f8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Skegness,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5c40c0be8444c" /><Relationship Type="http://schemas.openxmlformats.org/officeDocument/2006/relationships/numbering" Target="/word/numbering.xml" Id="R3e6a863fc8954af8" /><Relationship Type="http://schemas.openxmlformats.org/officeDocument/2006/relationships/settings" Target="/word/settings.xml" Id="Rfb8beab4fc0147db" /><Relationship Type="http://schemas.openxmlformats.org/officeDocument/2006/relationships/image" Target="/word/media/27facd7c-b961-4e22-9705-0d49991c22a3.png" Id="R12116d9cc6f84efa" /></Relationships>
</file>