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de3f943b2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5b7457d72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Skerne,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c19c16c564b6c" /><Relationship Type="http://schemas.openxmlformats.org/officeDocument/2006/relationships/numbering" Target="/word/numbering.xml" Id="R3c32e4d0ad6c4a38" /><Relationship Type="http://schemas.openxmlformats.org/officeDocument/2006/relationships/settings" Target="/word/settings.xml" Id="R0767f6a651c44e2e" /><Relationship Type="http://schemas.openxmlformats.org/officeDocument/2006/relationships/image" Target="/word/media/ace4365c-9465-4f23-853c-e1c534272a09.png" Id="R3fa5b7457d72461f" /></Relationships>
</file>