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88d19be54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1cb6a259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Skillington,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0b648f6594a89" /><Relationship Type="http://schemas.openxmlformats.org/officeDocument/2006/relationships/numbering" Target="/word/numbering.xml" Id="Rf193f071f66242e1" /><Relationship Type="http://schemas.openxmlformats.org/officeDocument/2006/relationships/settings" Target="/word/settings.xml" Id="Rfa101413ca5e4435" /><Relationship Type="http://schemas.openxmlformats.org/officeDocument/2006/relationships/image" Target="/word/media/8db7a74a-7975-4f82-a111-d030c4788afc.png" Id="R31c01cb6a259464f" /></Relationships>
</file>