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49206b0a042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723cd3953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Skirbeck Quarter,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2321301c914cfb" /><Relationship Type="http://schemas.openxmlformats.org/officeDocument/2006/relationships/numbering" Target="/word/numbering.xml" Id="Re03409f51e85463f" /><Relationship Type="http://schemas.openxmlformats.org/officeDocument/2006/relationships/settings" Target="/word/settings.xml" Id="Rc6875aca55a848b2" /><Relationship Type="http://schemas.openxmlformats.org/officeDocument/2006/relationships/image" Target="/word/media/2a053d1c-3571-4ef6-a6d9-4f0585ac96c0.png" Id="R1d4723cd39534ef5" /></Relationships>
</file>