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8e20a1c08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fd105f9cb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Sleights,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245348deb43f7" /><Relationship Type="http://schemas.openxmlformats.org/officeDocument/2006/relationships/numbering" Target="/word/numbering.xml" Id="R8033c2049e9b41d1" /><Relationship Type="http://schemas.openxmlformats.org/officeDocument/2006/relationships/settings" Target="/word/settings.xml" Id="Rc8ff3ec397904cd4" /><Relationship Type="http://schemas.openxmlformats.org/officeDocument/2006/relationships/image" Target="/word/media/87ec15d3-715e-4ba1-81b8-81e3ae01777f.png" Id="R50efd105f9cb4fd7" /></Relationships>
</file>