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44e0ad732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bdea07ce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Slievelamagan,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ca2c5ab3f4a0e" /><Relationship Type="http://schemas.openxmlformats.org/officeDocument/2006/relationships/numbering" Target="/word/numbering.xml" Id="R65434a7bd768437e" /><Relationship Type="http://schemas.openxmlformats.org/officeDocument/2006/relationships/settings" Target="/word/settings.xml" Id="Ra721b2dafff44350" /><Relationship Type="http://schemas.openxmlformats.org/officeDocument/2006/relationships/image" Target="/word/media/083bf3ab-2929-4d81-a116-d76f388322ee.png" Id="Rdec8bdea07ce4e82" /></Relationships>
</file>