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2a18a6e98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515ba1007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Slimbridge,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21e29b4afe48ad" /><Relationship Type="http://schemas.openxmlformats.org/officeDocument/2006/relationships/numbering" Target="/word/numbering.xml" Id="R10464005dfeb4195" /><Relationship Type="http://schemas.openxmlformats.org/officeDocument/2006/relationships/settings" Target="/word/settings.xml" Id="Re88442c86cb84ca1" /><Relationship Type="http://schemas.openxmlformats.org/officeDocument/2006/relationships/image" Target="/word/media/fa71d4cf-2b6c-4178-8be1-ef483c0dbe23.png" Id="R568515ba100748e0" /></Relationships>
</file>