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20781fc8f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0ec26b79d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Slinfold,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243269dc74f9b" /><Relationship Type="http://schemas.openxmlformats.org/officeDocument/2006/relationships/numbering" Target="/word/numbering.xml" Id="R1348d65544474714" /><Relationship Type="http://schemas.openxmlformats.org/officeDocument/2006/relationships/settings" Target="/word/settings.xml" Id="R3766153ed41740f9" /><Relationship Type="http://schemas.openxmlformats.org/officeDocument/2006/relationships/image" Target="/word/media/490e9e32-ea49-436f-aa48-bca8a5857d51.png" Id="Rf020ec26b79d4e6a" /></Relationships>
</file>