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50e380ceef4f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0c83bf452041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Smallburgh,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3a1e1d956a44b7" /><Relationship Type="http://schemas.openxmlformats.org/officeDocument/2006/relationships/numbering" Target="/word/numbering.xml" Id="Rfdfd6cdd05d14a71" /><Relationship Type="http://schemas.openxmlformats.org/officeDocument/2006/relationships/settings" Target="/word/settings.xml" Id="R4746b6f95a844826" /><Relationship Type="http://schemas.openxmlformats.org/officeDocument/2006/relationships/image" Target="/word/media/7b46a74a-fb50-46e9-9002-7a603fcf44af.png" Id="R3b0c83bf45204117" /></Relationships>
</file>