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dff5aba03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882e710f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592dd57e646e7" /><Relationship Type="http://schemas.openxmlformats.org/officeDocument/2006/relationships/numbering" Target="/word/numbering.xml" Id="Red657b358b3a46ef" /><Relationship Type="http://schemas.openxmlformats.org/officeDocument/2006/relationships/settings" Target="/word/settings.xml" Id="Re5ff07d06e83441e" /><Relationship Type="http://schemas.openxmlformats.org/officeDocument/2006/relationships/image" Target="/word/media/7f5173ad-4d06-4b7a-930d-c007ac5c3a66.png" Id="Rf2fa882e710f4ba6" /></Relationships>
</file>