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e27469090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f0adf43a8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Smarden,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35345e64e4d86" /><Relationship Type="http://schemas.openxmlformats.org/officeDocument/2006/relationships/numbering" Target="/word/numbering.xml" Id="R8f04e1f0187c4f14" /><Relationship Type="http://schemas.openxmlformats.org/officeDocument/2006/relationships/settings" Target="/word/settings.xml" Id="R52df9f1a04554100" /><Relationship Type="http://schemas.openxmlformats.org/officeDocument/2006/relationships/image" Target="/word/media/cda394f5-edf4-4485-b9ce-1e8cd8c327b2.png" Id="R927f0adf43a84942" /></Relationships>
</file>