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5af9284ba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2a4ecdc9a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Knoll,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55035bb264200" /><Relationship Type="http://schemas.openxmlformats.org/officeDocument/2006/relationships/numbering" Target="/word/numbering.xml" Id="R79a561a05ea34c67" /><Relationship Type="http://schemas.openxmlformats.org/officeDocument/2006/relationships/settings" Target="/word/settings.xml" Id="R983e08634dcc46f1" /><Relationship Type="http://schemas.openxmlformats.org/officeDocument/2006/relationships/image" Target="/word/media/a0379d8f-e90a-4974-ad63-04aaa24953c1.png" Id="R1142a4ecdc9a4f7a" /></Relationships>
</file>