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4c1bbc5d8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6573d985d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Sole Street,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5ba6b4f414aff" /><Relationship Type="http://schemas.openxmlformats.org/officeDocument/2006/relationships/numbering" Target="/word/numbering.xml" Id="Ra11776995ea24aa7" /><Relationship Type="http://schemas.openxmlformats.org/officeDocument/2006/relationships/settings" Target="/word/settings.xml" Id="R61fbb340e2d0469b" /><Relationship Type="http://schemas.openxmlformats.org/officeDocument/2006/relationships/image" Target="/word/media/4c77099e-b4ff-46c4-9484-3dba9be211f9.png" Id="R6ab6573d985d41bb" /></Relationships>
</file>