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1d707b0af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e76fc009b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Somerleyton,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d614ec424f8f" /><Relationship Type="http://schemas.openxmlformats.org/officeDocument/2006/relationships/numbering" Target="/word/numbering.xml" Id="R9b06994f70f5447e" /><Relationship Type="http://schemas.openxmlformats.org/officeDocument/2006/relationships/settings" Target="/word/settings.xml" Id="R6205672cb8bd46c0" /><Relationship Type="http://schemas.openxmlformats.org/officeDocument/2006/relationships/image" Target="/word/media/9e6428eb-d261-4c10-8afb-90f5fb97dbea.png" Id="Rcd6e76fc009b43a1" /></Relationships>
</file>