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260e0c812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0087c16ac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0f4465bb443df" /><Relationship Type="http://schemas.openxmlformats.org/officeDocument/2006/relationships/numbering" Target="/word/numbering.xml" Id="R89b0ea27b6ee4329" /><Relationship Type="http://schemas.openxmlformats.org/officeDocument/2006/relationships/settings" Target="/word/settings.xml" Id="R8c7875d14642453d" /><Relationship Type="http://schemas.openxmlformats.org/officeDocument/2006/relationships/image" Target="/word/media/f03069bd-5516-4f28-8ad6-183815be799f.png" Id="Re2c0087c16ac4a3a" /></Relationships>
</file>